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326DD" w14:textId="6B9942A3" w:rsidR="00410358" w:rsidRDefault="00410358" w:rsidP="00410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41DA">
        <w:rPr>
          <w:rFonts w:ascii="Times New Roman" w:hAnsi="Times New Roman" w:cs="Times New Roman"/>
          <w:b/>
          <w:sz w:val="24"/>
          <w:szCs w:val="24"/>
          <w:u w:val="single"/>
        </w:rPr>
        <w:t>Аналитическая справка</w:t>
      </w:r>
    </w:p>
    <w:p w14:paraId="039AF8EA" w14:textId="6B4BC9F9" w:rsidR="00410358" w:rsidRPr="00F241DA" w:rsidRDefault="00410358" w:rsidP="0041035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BC8C652" w14:textId="69843A4A" w:rsidR="00410358" w:rsidRPr="00F241DA" w:rsidRDefault="00410358" w:rsidP="00F24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1DA">
        <w:rPr>
          <w:rFonts w:ascii="Times New Roman" w:hAnsi="Times New Roman" w:cs="Times New Roman"/>
          <w:bCs/>
          <w:sz w:val="24"/>
          <w:szCs w:val="24"/>
        </w:rPr>
        <w:t xml:space="preserve">В рамках мероприятий </w:t>
      </w:r>
      <w:r w:rsidRPr="00F241DA">
        <w:rPr>
          <w:rFonts w:ascii="Times New Roman" w:hAnsi="Times New Roman" w:cs="Times New Roman"/>
          <w:sz w:val="24"/>
          <w:szCs w:val="24"/>
        </w:rPr>
        <w:t>Псковской области, направленных на формирование и оценку функциональной грамотности обучающихся в январе 2022 – мае 2022 г. проводились аналитические исследования развития функциональной грамотности школьников.</w:t>
      </w:r>
    </w:p>
    <w:p w14:paraId="1FD8FBA1" w14:textId="5D5AD5AC" w:rsidR="007F5F38" w:rsidRPr="00F241DA" w:rsidRDefault="007F5F38" w:rsidP="00410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41436" w14:textId="402AEDD0" w:rsidR="007F5F38" w:rsidRPr="00F241DA" w:rsidRDefault="007F5F38" w:rsidP="00410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1DA">
        <w:rPr>
          <w:rFonts w:ascii="Times New Roman" w:hAnsi="Times New Roman" w:cs="Times New Roman"/>
          <w:sz w:val="24"/>
          <w:szCs w:val="24"/>
        </w:rPr>
        <w:t xml:space="preserve">За отчетный период в Псковской области приняли участие в оценке функциональной грамотности </w:t>
      </w:r>
      <w:r w:rsidRPr="00F241DA">
        <w:rPr>
          <w:rFonts w:ascii="Times New Roman" w:hAnsi="Times New Roman" w:cs="Times New Roman"/>
          <w:b/>
          <w:bCs/>
          <w:sz w:val="24"/>
          <w:szCs w:val="24"/>
          <w:u w:val="single"/>
        </w:rPr>
        <w:t>38 учреждений образования</w:t>
      </w:r>
      <w:r w:rsidRPr="00F241DA">
        <w:rPr>
          <w:rFonts w:ascii="Times New Roman" w:hAnsi="Times New Roman" w:cs="Times New Roman"/>
          <w:sz w:val="24"/>
          <w:szCs w:val="24"/>
        </w:rPr>
        <w:t>:</w:t>
      </w:r>
    </w:p>
    <w:p w14:paraId="49F222F9" w14:textId="55A486F3" w:rsidR="007F5F38" w:rsidRPr="00F241DA" w:rsidRDefault="007F5F38" w:rsidP="00410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ED8950" w14:textId="77777777" w:rsidR="00E50F61" w:rsidRPr="00F241DA" w:rsidRDefault="00E50F61" w:rsidP="00E50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F24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г. Псков:</w:t>
      </w:r>
    </w:p>
    <w:p w14:paraId="77B99049" w14:textId="77777777" w:rsidR="00E50F61" w:rsidRPr="00F241DA" w:rsidRDefault="00E50F61" w:rsidP="00E50F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E132A3" w14:textId="77777777" w:rsidR="00E50F61" w:rsidRPr="006551F4" w:rsidRDefault="00E50F61" w:rsidP="006551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автономное общеобразовательное учреждение «Лицей экономики и основ предпринимательства № 10» </w:t>
      </w:r>
    </w:p>
    <w:p w14:paraId="6E606344" w14:textId="77777777" w:rsidR="00E50F61" w:rsidRPr="006551F4" w:rsidRDefault="00E50F61" w:rsidP="006551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1F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«Вечерняя (сменная) общеобразовательная школа №1»</w:t>
      </w:r>
    </w:p>
    <w:p w14:paraId="02CD0F8F" w14:textId="77777777" w:rsidR="00E50F61" w:rsidRPr="006551F4" w:rsidRDefault="00E50F61" w:rsidP="006551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1F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«Погранично-таможенно-правовой лицей»</w:t>
      </w:r>
    </w:p>
    <w:p w14:paraId="0FDA8B23" w14:textId="77777777" w:rsidR="00E50F61" w:rsidRPr="006551F4" w:rsidRDefault="00E50F61" w:rsidP="006551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бюджетное общеобразовательное учреждение «Социально-экономический лицей № 21 имени Героя России </w:t>
      </w:r>
      <w:proofErr w:type="spellStart"/>
      <w:r w:rsidRPr="006551F4">
        <w:rPr>
          <w:rFonts w:ascii="Times New Roman" w:eastAsia="Times New Roman" w:hAnsi="Times New Roman" w:cs="Times New Roman"/>
          <w:color w:val="000000"/>
          <w:sz w:val="24"/>
          <w:szCs w:val="24"/>
        </w:rPr>
        <w:t>С.В.Самойлова</w:t>
      </w:r>
      <w:proofErr w:type="spellEnd"/>
      <w:r w:rsidRPr="006551F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4E187B4F" w14:textId="77777777" w:rsidR="00E50F61" w:rsidRPr="006551F4" w:rsidRDefault="00E50F61" w:rsidP="006551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1F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«Средняя образовательная школа №23 с углубленным изучением английского языка»</w:t>
      </w:r>
    </w:p>
    <w:p w14:paraId="1C3F5C05" w14:textId="77777777" w:rsidR="00E50F61" w:rsidRPr="006551F4" w:rsidRDefault="00E50F61" w:rsidP="006551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F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«Средняя общеобразовательная школа № 13»</w:t>
      </w:r>
    </w:p>
    <w:p w14:paraId="45B9E8E2" w14:textId="77777777" w:rsidR="00E50F61" w:rsidRPr="006551F4" w:rsidRDefault="00E50F61" w:rsidP="006551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№12 имени Героя России </w:t>
      </w:r>
      <w:proofErr w:type="spellStart"/>
      <w:r w:rsidRPr="006551F4">
        <w:rPr>
          <w:rFonts w:ascii="Times New Roman" w:eastAsia="Times New Roman" w:hAnsi="Times New Roman" w:cs="Times New Roman"/>
          <w:color w:val="000000"/>
          <w:sz w:val="24"/>
          <w:szCs w:val="24"/>
        </w:rPr>
        <w:t>А.Ю.Ширяева</w:t>
      </w:r>
      <w:proofErr w:type="spellEnd"/>
      <w:r w:rsidRPr="006551F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0828015E" w14:textId="77777777" w:rsidR="00E50F61" w:rsidRPr="006551F4" w:rsidRDefault="00E50F61" w:rsidP="006551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F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«Средняя общеобразовательная школа №2»</w:t>
      </w:r>
    </w:p>
    <w:p w14:paraId="01C92FC5" w14:textId="77777777" w:rsidR="00E50F61" w:rsidRPr="006551F4" w:rsidRDefault="00E50F61" w:rsidP="006551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1F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«Центр образования» Псковский педагогический комплекс»</w:t>
      </w:r>
    </w:p>
    <w:p w14:paraId="5A65CFED" w14:textId="5C488AE8" w:rsidR="00E50F61" w:rsidRPr="006551F4" w:rsidRDefault="00E50F61" w:rsidP="006551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1F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«Псковская инженерно-лингвистическая гимназия»</w:t>
      </w:r>
    </w:p>
    <w:p w14:paraId="6605CF67" w14:textId="77777777" w:rsidR="00E50F61" w:rsidRPr="00F241DA" w:rsidRDefault="00E50F61" w:rsidP="00410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2AFE5" w14:textId="77777777" w:rsidR="00E50F61" w:rsidRPr="006551F4" w:rsidRDefault="00E50F61" w:rsidP="00E50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55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г. Великие Луки:</w:t>
      </w:r>
    </w:p>
    <w:p w14:paraId="3E72C945" w14:textId="77777777" w:rsidR="00E50F61" w:rsidRPr="00F241DA" w:rsidRDefault="00E50F61" w:rsidP="00E50F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A0372E" w14:textId="2A93DBFF" w:rsidR="00E50F61" w:rsidRPr="006551F4" w:rsidRDefault="00F241DA" w:rsidP="006551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1F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E50F61" w:rsidRPr="00655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униципальное автономное общеобразовательное учреждение «Лицей №11» </w:t>
      </w:r>
    </w:p>
    <w:p w14:paraId="2171B4C2" w14:textId="0C957FB6" w:rsidR="00E50F61" w:rsidRPr="006551F4" w:rsidRDefault="00F241DA" w:rsidP="006551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1F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E50F61" w:rsidRPr="006551F4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униципальное автономное общеобразовательное учреждение «Педагогический лицей»</w:t>
      </w:r>
    </w:p>
    <w:p w14:paraId="2230302C" w14:textId="6A2A14B9" w:rsidR="00E50F61" w:rsidRPr="006551F4" w:rsidRDefault="00F241DA" w:rsidP="006551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1F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E50F61" w:rsidRPr="00655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униципальное автономное общеобразовательное учреждение «Средняя общеобразовательная школа №16» </w:t>
      </w:r>
    </w:p>
    <w:p w14:paraId="2DB4DC94" w14:textId="59A4B3EA" w:rsidR="00E50F61" w:rsidRPr="006551F4" w:rsidRDefault="00F241DA" w:rsidP="006551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1F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E50F61" w:rsidRPr="00655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униципальное бюджетное общеобразовательное учреждение «Средняя общеобразовательная школа № 13» </w:t>
      </w:r>
    </w:p>
    <w:p w14:paraId="0E7EF661" w14:textId="20B498E7" w:rsidR="00E50F61" w:rsidRPr="006551F4" w:rsidRDefault="00F241DA" w:rsidP="006551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1F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E50F61" w:rsidRPr="00655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униципальное бюджетное общеобразовательное учреждение «Средняя общеобразовательная школа №17» </w:t>
      </w:r>
    </w:p>
    <w:p w14:paraId="37BEAE32" w14:textId="77777777" w:rsidR="00E50F61" w:rsidRPr="00F241DA" w:rsidRDefault="00E50F61" w:rsidP="00E50F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5318DC" w14:textId="77777777" w:rsidR="00E50F61" w:rsidRPr="00F241DA" w:rsidRDefault="00E50F61" w:rsidP="00410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A0EE4" w14:textId="0EE690F1" w:rsidR="007F5F38" w:rsidRPr="006551F4" w:rsidRDefault="00E50F61" w:rsidP="004103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551F4">
        <w:rPr>
          <w:rFonts w:ascii="Times New Roman" w:hAnsi="Times New Roman" w:cs="Times New Roman"/>
          <w:b/>
          <w:bCs/>
          <w:sz w:val="24"/>
          <w:szCs w:val="24"/>
          <w:u w:val="single"/>
        </w:rPr>
        <w:t>Районы Псковской области:</w:t>
      </w:r>
    </w:p>
    <w:p w14:paraId="7E981B10" w14:textId="77777777" w:rsidR="00E50F61" w:rsidRPr="00F241DA" w:rsidRDefault="00E50F61" w:rsidP="00410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0B214" w14:textId="7B68167B" w:rsidR="007F5F38" w:rsidRPr="006551F4" w:rsidRDefault="007F5F38" w:rsidP="006551F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1F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"Бежаницкая средняя школа"</w:t>
      </w:r>
    </w:p>
    <w:p w14:paraId="6333568E" w14:textId="7312CAE0" w:rsidR="007F5F38" w:rsidRPr="006551F4" w:rsidRDefault="007F5F38" w:rsidP="006551F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1F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"</w:t>
      </w:r>
      <w:proofErr w:type="spellStart"/>
      <w:r w:rsidRPr="006551F4">
        <w:rPr>
          <w:rFonts w:ascii="Times New Roman" w:eastAsia="Times New Roman" w:hAnsi="Times New Roman" w:cs="Times New Roman"/>
          <w:color w:val="000000"/>
          <w:sz w:val="24"/>
          <w:szCs w:val="24"/>
        </w:rPr>
        <w:t>Ашевская</w:t>
      </w:r>
      <w:proofErr w:type="spellEnd"/>
      <w:r w:rsidRPr="00655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 школа"</w:t>
      </w:r>
    </w:p>
    <w:p w14:paraId="32FDE2CB" w14:textId="7B8D7F8A" w:rsidR="007F5F38" w:rsidRPr="006551F4" w:rsidRDefault="007F5F38" w:rsidP="006551F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1F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Муниципальное бюджетное общеобразовательное учреждение "</w:t>
      </w:r>
      <w:proofErr w:type="spellStart"/>
      <w:r w:rsidRPr="006551F4">
        <w:rPr>
          <w:rFonts w:ascii="Times New Roman" w:eastAsia="Times New Roman" w:hAnsi="Times New Roman" w:cs="Times New Roman"/>
          <w:color w:val="000000"/>
          <w:sz w:val="24"/>
          <w:szCs w:val="24"/>
        </w:rPr>
        <w:t>Кудеверская</w:t>
      </w:r>
      <w:proofErr w:type="spellEnd"/>
      <w:r w:rsidRPr="00655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 школа"</w:t>
      </w:r>
    </w:p>
    <w:p w14:paraId="7E62D30E" w14:textId="5119AC8A" w:rsidR="007F5F38" w:rsidRPr="006551F4" w:rsidRDefault="007F5F38" w:rsidP="006551F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1F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"</w:t>
      </w:r>
      <w:proofErr w:type="spellStart"/>
      <w:r w:rsidRPr="006551F4">
        <w:rPr>
          <w:rFonts w:ascii="Times New Roman" w:eastAsia="Times New Roman" w:hAnsi="Times New Roman" w:cs="Times New Roman"/>
          <w:color w:val="000000"/>
          <w:sz w:val="24"/>
          <w:szCs w:val="24"/>
        </w:rPr>
        <w:t>Чихачёвская</w:t>
      </w:r>
      <w:proofErr w:type="spellEnd"/>
      <w:r w:rsidRPr="00655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 школа"</w:t>
      </w:r>
    </w:p>
    <w:p w14:paraId="60FD185A" w14:textId="3858F597" w:rsidR="007F5F38" w:rsidRPr="006551F4" w:rsidRDefault="007F5F38" w:rsidP="006551F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1F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общеобразовательное учреждение «</w:t>
      </w:r>
      <w:proofErr w:type="spellStart"/>
      <w:r w:rsidRPr="006551F4">
        <w:rPr>
          <w:rFonts w:ascii="Times New Roman" w:eastAsia="Times New Roman" w:hAnsi="Times New Roman" w:cs="Times New Roman"/>
          <w:color w:val="000000"/>
          <w:sz w:val="24"/>
          <w:szCs w:val="24"/>
        </w:rPr>
        <w:t>Булынинская</w:t>
      </w:r>
      <w:proofErr w:type="spellEnd"/>
      <w:r w:rsidRPr="00655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 школа»</w:t>
      </w:r>
    </w:p>
    <w:p w14:paraId="47D26DE8" w14:textId="3499BA58" w:rsidR="007F5F38" w:rsidRPr="006551F4" w:rsidRDefault="007F5F38" w:rsidP="006551F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1F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общеобразовательное учреждение "Ивановская средняя школа"</w:t>
      </w:r>
    </w:p>
    <w:p w14:paraId="32D8B811" w14:textId="65E1F421" w:rsidR="007F5F38" w:rsidRPr="006551F4" w:rsidRDefault="007F5F38" w:rsidP="006551F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1F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общеобразовательное учреждение «</w:t>
      </w:r>
      <w:proofErr w:type="spellStart"/>
      <w:r w:rsidRPr="006551F4">
        <w:rPr>
          <w:rFonts w:ascii="Times New Roman" w:eastAsia="Times New Roman" w:hAnsi="Times New Roman" w:cs="Times New Roman"/>
          <w:color w:val="000000"/>
          <w:sz w:val="24"/>
          <w:szCs w:val="24"/>
        </w:rPr>
        <w:t>Лычёвская</w:t>
      </w:r>
      <w:proofErr w:type="spellEnd"/>
      <w:r w:rsidRPr="00655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 школа имени </w:t>
      </w:r>
      <w:proofErr w:type="spellStart"/>
      <w:r w:rsidRPr="006551F4">
        <w:rPr>
          <w:rFonts w:ascii="Times New Roman" w:eastAsia="Times New Roman" w:hAnsi="Times New Roman" w:cs="Times New Roman"/>
          <w:color w:val="000000"/>
          <w:sz w:val="24"/>
          <w:szCs w:val="24"/>
        </w:rPr>
        <w:t>М.К.Кузьмина</w:t>
      </w:r>
      <w:proofErr w:type="spellEnd"/>
    </w:p>
    <w:p w14:paraId="285F8EED" w14:textId="74FAD404" w:rsidR="007F5F38" w:rsidRPr="006551F4" w:rsidRDefault="007F5F38" w:rsidP="006551F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1F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"</w:t>
      </w:r>
      <w:proofErr w:type="spellStart"/>
      <w:r w:rsidRPr="006551F4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Черневская</w:t>
      </w:r>
      <w:proofErr w:type="spellEnd"/>
      <w:r w:rsidRPr="00655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 общеобразовательная школа"</w:t>
      </w:r>
    </w:p>
    <w:p w14:paraId="69F2B1D8" w14:textId="6C4643D1" w:rsidR="007F5F38" w:rsidRPr="006551F4" w:rsidRDefault="00E50F61" w:rsidP="006551F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1F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"</w:t>
      </w:r>
      <w:proofErr w:type="spellStart"/>
      <w:r w:rsidRPr="006551F4">
        <w:rPr>
          <w:rFonts w:ascii="Times New Roman" w:eastAsia="Times New Roman" w:hAnsi="Times New Roman" w:cs="Times New Roman"/>
          <w:color w:val="000000"/>
          <w:sz w:val="24"/>
          <w:szCs w:val="24"/>
        </w:rPr>
        <w:t>Яммская</w:t>
      </w:r>
      <w:proofErr w:type="spellEnd"/>
      <w:r w:rsidRPr="00655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 общеобразовательная школа"</w:t>
      </w:r>
    </w:p>
    <w:p w14:paraId="3DAF6A3F" w14:textId="42FB4F32" w:rsidR="00E50F61" w:rsidRPr="006551F4" w:rsidRDefault="00E50F61" w:rsidP="006551F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1F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"Дедовичская средняя школа №1"</w:t>
      </w:r>
    </w:p>
    <w:p w14:paraId="4551233A" w14:textId="2A38E1AC" w:rsidR="00E50F61" w:rsidRPr="006551F4" w:rsidRDefault="00E50F61" w:rsidP="006551F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1F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"</w:t>
      </w:r>
      <w:proofErr w:type="spellStart"/>
      <w:r w:rsidRPr="006551F4">
        <w:rPr>
          <w:rFonts w:ascii="Times New Roman" w:eastAsia="Times New Roman" w:hAnsi="Times New Roman" w:cs="Times New Roman"/>
          <w:color w:val="000000"/>
          <w:sz w:val="24"/>
          <w:szCs w:val="24"/>
        </w:rPr>
        <w:t>Жижицкая</w:t>
      </w:r>
      <w:proofErr w:type="spellEnd"/>
      <w:r w:rsidRPr="00655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 общеобразовательная школа" Куньинского района Псковской области</w:t>
      </w:r>
    </w:p>
    <w:p w14:paraId="167A48C4" w14:textId="4A9A80D2" w:rsidR="00E50F61" w:rsidRPr="006551F4" w:rsidRDefault="00E50F61" w:rsidP="006551F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1F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"Куньинская средняя общеобразовательная школа"</w:t>
      </w:r>
    </w:p>
    <w:p w14:paraId="0258DA95" w14:textId="6CF928EE" w:rsidR="007F5F38" w:rsidRPr="006551F4" w:rsidRDefault="00E50F61" w:rsidP="006551F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F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"</w:t>
      </w:r>
      <w:proofErr w:type="spellStart"/>
      <w:r w:rsidRPr="006551F4">
        <w:rPr>
          <w:rFonts w:ascii="Times New Roman" w:eastAsia="Times New Roman" w:hAnsi="Times New Roman" w:cs="Times New Roman"/>
          <w:color w:val="000000"/>
          <w:sz w:val="24"/>
          <w:szCs w:val="24"/>
        </w:rPr>
        <w:t>Башовская</w:t>
      </w:r>
      <w:proofErr w:type="spellEnd"/>
      <w:r w:rsidRPr="00655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 общеобразовательная школа с углубленным изучением предметов </w:t>
      </w:r>
      <w:proofErr w:type="spellStart"/>
      <w:r w:rsidRPr="006551F4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валеологического</w:t>
      </w:r>
      <w:proofErr w:type="spellEnd"/>
      <w:r w:rsidRPr="00655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профиля" муниципального образования "Локнянский район" Псковской области</w:t>
      </w:r>
    </w:p>
    <w:p w14:paraId="3E667A76" w14:textId="72DDE2ED" w:rsidR="007F5F38" w:rsidRPr="006551F4" w:rsidRDefault="00E50F61" w:rsidP="006551F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общеобразовательное учреждение средняя общеобразовательная школа № 2 имени </w:t>
      </w:r>
      <w:proofErr w:type="spellStart"/>
      <w:r w:rsidRPr="006551F4">
        <w:rPr>
          <w:rFonts w:ascii="Times New Roman" w:eastAsia="Times New Roman" w:hAnsi="Times New Roman" w:cs="Times New Roman"/>
          <w:color w:val="000000"/>
          <w:sz w:val="24"/>
          <w:szCs w:val="24"/>
        </w:rPr>
        <w:t>Н.И.Ковалева</w:t>
      </w:r>
      <w:proofErr w:type="spellEnd"/>
      <w:r w:rsidRPr="00655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города Невеля Псковской области</w:t>
      </w:r>
    </w:p>
    <w:p w14:paraId="4557A4AB" w14:textId="3B2C9710" w:rsidR="00E50F61" w:rsidRPr="006551F4" w:rsidRDefault="00E50F61" w:rsidP="006551F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общеобразовательной учреждение средняя общеобразовательная школа № 1 им. </w:t>
      </w:r>
      <w:proofErr w:type="spellStart"/>
      <w:r w:rsidRPr="006551F4">
        <w:rPr>
          <w:rFonts w:ascii="Times New Roman" w:eastAsia="Times New Roman" w:hAnsi="Times New Roman" w:cs="Times New Roman"/>
          <w:color w:val="000000"/>
          <w:sz w:val="24"/>
          <w:szCs w:val="24"/>
        </w:rPr>
        <w:t>К.С.Заслонова</w:t>
      </w:r>
      <w:proofErr w:type="spellEnd"/>
      <w:r w:rsidRPr="00655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Невеля Псковской области</w:t>
      </w:r>
    </w:p>
    <w:p w14:paraId="3152D90A" w14:textId="50FF6715" w:rsidR="00E50F61" w:rsidRPr="006551F4" w:rsidRDefault="00E50F61" w:rsidP="006551F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1F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общеобразовательное учреждение "</w:t>
      </w:r>
      <w:proofErr w:type="spellStart"/>
      <w:r w:rsidRPr="006551F4">
        <w:rPr>
          <w:rFonts w:ascii="Times New Roman" w:eastAsia="Times New Roman" w:hAnsi="Times New Roman" w:cs="Times New Roman"/>
          <w:color w:val="000000"/>
          <w:sz w:val="24"/>
          <w:szCs w:val="24"/>
        </w:rPr>
        <w:t>Усть-Долысская</w:t>
      </w:r>
      <w:proofErr w:type="spellEnd"/>
      <w:r w:rsidRPr="00655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 общеобразовательная школа" Невельского района Псковской области</w:t>
      </w:r>
    </w:p>
    <w:p w14:paraId="71226465" w14:textId="24CBF9E4" w:rsidR="00E50F61" w:rsidRPr="006551F4" w:rsidRDefault="00E50F61" w:rsidP="006551F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1F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«Средняя школа № 4» муниципального образования «Островский район»</w:t>
      </w:r>
    </w:p>
    <w:p w14:paraId="75B53C05" w14:textId="3DFDB6FB" w:rsidR="00E50F61" w:rsidRPr="006551F4" w:rsidRDefault="00E50F61" w:rsidP="006551F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1F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«Средняя школа № 7 им. В.Н. Пушкарёва» муниципального образования «Островский район»</w:t>
      </w:r>
    </w:p>
    <w:p w14:paraId="76A5C7AA" w14:textId="07F29C8E" w:rsidR="00E50F61" w:rsidRPr="006551F4" w:rsidRDefault="00E50F61" w:rsidP="006551F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1F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"</w:t>
      </w:r>
      <w:proofErr w:type="spellStart"/>
      <w:r w:rsidRPr="006551F4">
        <w:rPr>
          <w:rFonts w:ascii="Times New Roman" w:eastAsia="Times New Roman" w:hAnsi="Times New Roman" w:cs="Times New Roman"/>
          <w:color w:val="000000"/>
          <w:sz w:val="24"/>
          <w:szCs w:val="24"/>
        </w:rPr>
        <w:t>Киршинская</w:t>
      </w:r>
      <w:proofErr w:type="spellEnd"/>
      <w:r w:rsidRPr="00655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 общеобразовательная школа""</w:t>
      </w:r>
    </w:p>
    <w:p w14:paraId="016CA9EA" w14:textId="3E2E3B67" w:rsidR="00E50F61" w:rsidRPr="006551F4" w:rsidRDefault="00E50F61" w:rsidP="006551F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1F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"Пустошкинская сельская общеобразовательная школа"</w:t>
      </w:r>
    </w:p>
    <w:p w14:paraId="0EA9C5D3" w14:textId="0957F439" w:rsidR="00E50F61" w:rsidRPr="006551F4" w:rsidRDefault="00E50F61" w:rsidP="006551F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бюджетное </w:t>
      </w:r>
      <w:proofErr w:type="spellStart"/>
      <w:r w:rsidRPr="006551F4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общебразовательное</w:t>
      </w:r>
      <w:proofErr w:type="spellEnd"/>
      <w:r w:rsidRPr="00655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учреждение «Себежская средняя общеобразовательная школа»</w:t>
      </w:r>
    </w:p>
    <w:p w14:paraId="6125D0E7" w14:textId="4DA11859" w:rsidR="00E50F61" w:rsidRPr="006551F4" w:rsidRDefault="00E50F61" w:rsidP="006551F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1F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"Струго-Красненская средняя общеобразовательная школа"</w:t>
      </w:r>
    </w:p>
    <w:p w14:paraId="382FFDAD" w14:textId="0C286D9D" w:rsidR="00E50F61" w:rsidRPr="006551F4" w:rsidRDefault="00E50F61" w:rsidP="006551F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1F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"Новосельская средняя общеобразовательная школа"</w:t>
      </w:r>
    </w:p>
    <w:p w14:paraId="079F0A0B" w14:textId="77777777" w:rsidR="00E50F61" w:rsidRPr="00F241DA" w:rsidRDefault="00E50F61" w:rsidP="00410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9A1C3" w14:textId="17765B3C" w:rsidR="007F5F38" w:rsidRPr="00F241DA" w:rsidRDefault="007F5F38" w:rsidP="00410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6CECF" w14:textId="084228A8" w:rsidR="00E50F61" w:rsidRPr="00F241DA" w:rsidRDefault="00E50F61" w:rsidP="00410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1DA">
        <w:rPr>
          <w:rFonts w:ascii="Times New Roman" w:hAnsi="Times New Roman" w:cs="Times New Roman"/>
          <w:sz w:val="24"/>
          <w:szCs w:val="24"/>
        </w:rPr>
        <w:t>Всего создано работ по оценке функциональной грамотности в Российской электронной школе</w:t>
      </w:r>
      <w:r w:rsidR="00F241DA" w:rsidRPr="00F241DA">
        <w:rPr>
          <w:rFonts w:ascii="Times New Roman" w:hAnsi="Times New Roman" w:cs="Times New Roman"/>
          <w:sz w:val="24"/>
          <w:szCs w:val="24"/>
        </w:rPr>
        <w:t xml:space="preserve"> –  </w:t>
      </w:r>
      <w:r w:rsidRPr="00F241DA">
        <w:rPr>
          <w:rFonts w:ascii="Times New Roman" w:hAnsi="Times New Roman" w:cs="Times New Roman"/>
          <w:sz w:val="24"/>
          <w:szCs w:val="24"/>
        </w:rPr>
        <w:t xml:space="preserve"> </w:t>
      </w:r>
      <w:r w:rsidRPr="006551F4">
        <w:rPr>
          <w:rFonts w:ascii="Times New Roman" w:hAnsi="Times New Roman" w:cs="Times New Roman"/>
          <w:b/>
          <w:bCs/>
          <w:sz w:val="24"/>
          <w:szCs w:val="24"/>
          <w:u w:val="single"/>
        </w:rPr>
        <w:t>124</w:t>
      </w:r>
      <w:r w:rsidR="00F241DA" w:rsidRPr="00F241DA">
        <w:rPr>
          <w:rFonts w:ascii="Times New Roman" w:hAnsi="Times New Roman" w:cs="Times New Roman"/>
          <w:sz w:val="24"/>
          <w:szCs w:val="24"/>
        </w:rPr>
        <w:t xml:space="preserve"> (по всем видам грамотности).</w:t>
      </w:r>
    </w:p>
    <w:p w14:paraId="33F4A54E" w14:textId="77777777" w:rsidR="00F241DA" w:rsidRPr="00F241DA" w:rsidRDefault="00F241DA" w:rsidP="00F24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5E2D76" w14:textId="10D3113A" w:rsidR="00F241DA" w:rsidRPr="00F241DA" w:rsidRDefault="00F241DA" w:rsidP="00F24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1DA">
        <w:rPr>
          <w:rFonts w:ascii="Times New Roman" w:hAnsi="Times New Roman" w:cs="Times New Roman"/>
          <w:sz w:val="24"/>
          <w:szCs w:val="24"/>
        </w:rPr>
        <w:t xml:space="preserve">Средний показатель проверок по школам – </w:t>
      </w:r>
      <w:r w:rsidRPr="006551F4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</w:p>
    <w:p w14:paraId="2E68D614" w14:textId="06E979A9" w:rsidR="00E50F61" w:rsidRPr="00F241DA" w:rsidRDefault="00E50F61" w:rsidP="00410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D0B4E" w14:textId="775300A3" w:rsidR="00E50F61" w:rsidRPr="00F241DA" w:rsidRDefault="00E50F61" w:rsidP="00410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1DA">
        <w:rPr>
          <w:rFonts w:ascii="Times New Roman" w:hAnsi="Times New Roman" w:cs="Times New Roman"/>
          <w:sz w:val="24"/>
          <w:szCs w:val="24"/>
        </w:rPr>
        <w:t>Количество учителей, создавших работы</w:t>
      </w:r>
      <w:r w:rsidR="00F241DA" w:rsidRPr="00F241DA">
        <w:rPr>
          <w:rFonts w:ascii="Times New Roman" w:hAnsi="Times New Roman" w:cs="Times New Roman"/>
          <w:sz w:val="24"/>
          <w:szCs w:val="24"/>
        </w:rPr>
        <w:t xml:space="preserve"> – </w:t>
      </w:r>
      <w:r w:rsidRPr="00F241DA">
        <w:rPr>
          <w:rFonts w:ascii="Times New Roman" w:hAnsi="Times New Roman" w:cs="Times New Roman"/>
          <w:sz w:val="24"/>
          <w:szCs w:val="24"/>
        </w:rPr>
        <w:t xml:space="preserve"> </w:t>
      </w:r>
      <w:r w:rsidRPr="006551F4">
        <w:rPr>
          <w:rFonts w:ascii="Times New Roman" w:hAnsi="Times New Roman" w:cs="Times New Roman"/>
          <w:b/>
          <w:bCs/>
          <w:sz w:val="24"/>
          <w:szCs w:val="24"/>
          <w:u w:val="single"/>
        </w:rPr>
        <w:t>67</w:t>
      </w:r>
    </w:p>
    <w:p w14:paraId="730578AB" w14:textId="33F32392" w:rsidR="00E50F61" w:rsidRPr="00F241DA" w:rsidRDefault="00E50F61" w:rsidP="00410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85DCD" w14:textId="47EA983A" w:rsidR="00E50F61" w:rsidRPr="00F241DA" w:rsidRDefault="00E50F61" w:rsidP="00410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1DA">
        <w:rPr>
          <w:rFonts w:ascii="Times New Roman" w:hAnsi="Times New Roman" w:cs="Times New Roman"/>
          <w:sz w:val="24"/>
          <w:szCs w:val="24"/>
        </w:rPr>
        <w:t>Количество учащихся для которых созданы работы</w:t>
      </w:r>
      <w:r w:rsidR="00F241DA" w:rsidRPr="00F241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41DA" w:rsidRPr="00F241DA">
        <w:rPr>
          <w:rFonts w:ascii="Times New Roman" w:hAnsi="Times New Roman" w:cs="Times New Roman"/>
          <w:sz w:val="24"/>
          <w:szCs w:val="24"/>
        </w:rPr>
        <w:t xml:space="preserve">– </w:t>
      </w:r>
      <w:r w:rsidRPr="00F241DA">
        <w:rPr>
          <w:rFonts w:ascii="Times New Roman" w:hAnsi="Times New Roman" w:cs="Times New Roman"/>
          <w:sz w:val="24"/>
          <w:szCs w:val="24"/>
        </w:rPr>
        <w:t xml:space="preserve"> </w:t>
      </w:r>
      <w:r w:rsidRPr="006551F4">
        <w:rPr>
          <w:rFonts w:ascii="Times New Roman" w:hAnsi="Times New Roman" w:cs="Times New Roman"/>
          <w:b/>
          <w:bCs/>
          <w:sz w:val="24"/>
          <w:szCs w:val="24"/>
          <w:u w:val="single"/>
        </w:rPr>
        <w:t>1629</w:t>
      </w:r>
      <w:proofErr w:type="gramEnd"/>
    </w:p>
    <w:p w14:paraId="7EA09532" w14:textId="718896E6" w:rsidR="00E50F61" w:rsidRPr="00F241DA" w:rsidRDefault="00E50F61" w:rsidP="00410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1D996" w14:textId="31FB0F23" w:rsidR="00E50F61" w:rsidRPr="00F241DA" w:rsidRDefault="00E50F61" w:rsidP="00410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1DA">
        <w:rPr>
          <w:rFonts w:ascii="Times New Roman" w:hAnsi="Times New Roman" w:cs="Times New Roman"/>
          <w:sz w:val="24"/>
          <w:szCs w:val="24"/>
        </w:rPr>
        <w:lastRenderedPageBreak/>
        <w:t>Количество учащихся, прошедших работу</w:t>
      </w:r>
      <w:r w:rsidR="00F241DA" w:rsidRPr="00F241DA">
        <w:rPr>
          <w:rFonts w:ascii="Times New Roman" w:hAnsi="Times New Roman" w:cs="Times New Roman"/>
          <w:sz w:val="24"/>
          <w:szCs w:val="24"/>
        </w:rPr>
        <w:t xml:space="preserve"> – </w:t>
      </w:r>
      <w:r w:rsidRPr="00F241DA">
        <w:rPr>
          <w:rFonts w:ascii="Times New Roman" w:hAnsi="Times New Roman" w:cs="Times New Roman"/>
          <w:sz w:val="24"/>
          <w:szCs w:val="24"/>
        </w:rPr>
        <w:t xml:space="preserve"> </w:t>
      </w:r>
      <w:r w:rsidRPr="006551F4">
        <w:rPr>
          <w:rFonts w:ascii="Times New Roman" w:hAnsi="Times New Roman" w:cs="Times New Roman"/>
          <w:b/>
          <w:bCs/>
          <w:sz w:val="24"/>
          <w:szCs w:val="24"/>
          <w:u w:val="single"/>
        </w:rPr>
        <w:t>840</w:t>
      </w:r>
    </w:p>
    <w:p w14:paraId="34FE0FBA" w14:textId="11AE3507" w:rsidR="00E50F61" w:rsidRPr="00F241DA" w:rsidRDefault="00E50F61" w:rsidP="00410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51AF1" w14:textId="0C48954C" w:rsidR="00E50F61" w:rsidRPr="00F241DA" w:rsidRDefault="00E50F61" w:rsidP="00410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1DA">
        <w:rPr>
          <w:rFonts w:ascii="Times New Roman" w:hAnsi="Times New Roman" w:cs="Times New Roman"/>
          <w:sz w:val="24"/>
          <w:szCs w:val="24"/>
        </w:rPr>
        <w:t>Проверено работ</w:t>
      </w:r>
      <w:r w:rsidR="00F241DA" w:rsidRPr="00F241DA">
        <w:rPr>
          <w:rFonts w:ascii="Times New Roman" w:hAnsi="Times New Roman" w:cs="Times New Roman"/>
          <w:sz w:val="24"/>
          <w:szCs w:val="24"/>
        </w:rPr>
        <w:t xml:space="preserve"> – </w:t>
      </w:r>
      <w:r w:rsidRPr="006551F4">
        <w:rPr>
          <w:rFonts w:ascii="Times New Roman" w:hAnsi="Times New Roman" w:cs="Times New Roman"/>
          <w:b/>
          <w:bCs/>
          <w:sz w:val="24"/>
          <w:szCs w:val="24"/>
          <w:u w:val="single"/>
        </w:rPr>
        <w:t>717</w:t>
      </w:r>
    </w:p>
    <w:p w14:paraId="2FBA9CF3" w14:textId="2523ED59" w:rsidR="00E50F61" w:rsidRPr="00F241DA" w:rsidRDefault="00E50F61" w:rsidP="00410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5255A" w14:textId="57943310" w:rsidR="00E50F61" w:rsidRPr="00F241DA" w:rsidRDefault="00E50F61" w:rsidP="00410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1DA">
        <w:rPr>
          <w:rFonts w:ascii="Times New Roman" w:hAnsi="Times New Roman" w:cs="Times New Roman"/>
          <w:sz w:val="24"/>
          <w:szCs w:val="24"/>
        </w:rPr>
        <w:t xml:space="preserve">Наибольшее количество проверок произведено МБОУ «Себежская средняя общеобразовательная школа» </w:t>
      </w:r>
      <w:r w:rsidR="00F241DA" w:rsidRPr="00F241DA">
        <w:rPr>
          <w:rFonts w:ascii="Times New Roman" w:hAnsi="Times New Roman" w:cs="Times New Roman"/>
          <w:sz w:val="24"/>
          <w:szCs w:val="24"/>
        </w:rPr>
        <w:t xml:space="preserve">– </w:t>
      </w:r>
      <w:r w:rsidRPr="00F241DA">
        <w:rPr>
          <w:rFonts w:ascii="Times New Roman" w:hAnsi="Times New Roman" w:cs="Times New Roman"/>
          <w:sz w:val="24"/>
          <w:szCs w:val="24"/>
        </w:rPr>
        <w:t xml:space="preserve"> 25</w:t>
      </w:r>
    </w:p>
    <w:p w14:paraId="249454C1" w14:textId="77777777" w:rsidR="006551F4" w:rsidRDefault="006551F4" w:rsidP="00E50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E7A561" w14:textId="3D0C8698" w:rsidR="00E50F61" w:rsidRPr="00F241DA" w:rsidRDefault="00E50F61" w:rsidP="00E50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1DA">
        <w:rPr>
          <w:rFonts w:ascii="Times New Roman" w:hAnsi="Times New Roman" w:cs="Times New Roman"/>
          <w:sz w:val="24"/>
          <w:szCs w:val="24"/>
        </w:rPr>
        <w:t xml:space="preserve">Количество учителей, принявших участие в оценке ФГ в МБОУ «Себежская средняя общеобразовательная школа» </w:t>
      </w:r>
      <w:r w:rsidR="00F241DA" w:rsidRPr="00F241DA">
        <w:rPr>
          <w:rFonts w:ascii="Times New Roman" w:hAnsi="Times New Roman" w:cs="Times New Roman"/>
          <w:sz w:val="24"/>
          <w:szCs w:val="24"/>
        </w:rPr>
        <w:t xml:space="preserve">– </w:t>
      </w:r>
      <w:r w:rsidRPr="00F241DA">
        <w:rPr>
          <w:rFonts w:ascii="Times New Roman" w:hAnsi="Times New Roman" w:cs="Times New Roman"/>
          <w:sz w:val="24"/>
          <w:szCs w:val="24"/>
        </w:rPr>
        <w:t xml:space="preserve"> 11</w:t>
      </w:r>
    </w:p>
    <w:p w14:paraId="4EE10C81" w14:textId="2AA98DC7" w:rsidR="00F241DA" w:rsidRPr="00F241DA" w:rsidRDefault="00F241DA" w:rsidP="00E50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93695" w14:textId="70991D78" w:rsidR="00F241DA" w:rsidRPr="00F241DA" w:rsidRDefault="00F241DA" w:rsidP="00F24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1DA">
        <w:rPr>
          <w:rFonts w:ascii="Times New Roman" w:hAnsi="Times New Roman" w:cs="Times New Roman"/>
          <w:sz w:val="24"/>
          <w:szCs w:val="24"/>
        </w:rPr>
        <w:t>Количество учеников, прошедших проверку ФГ в МБОУ «Себежская средняя общеобразовательная школа» –  279</w:t>
      </w:r>
    </w:p>
    <w:p w14:paraId="19131396" w14:textId="576606E9" w:rsidR="00F241DA" w:rsidRPr="00F241DA" w:rsidRDefault="00F241DA" w:rsidP="00F24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3F808" w14:textId="7EEF0725" w:rsidR="00F241DA" w:rsidRPr="00F241DA" w:rsidRDefault="00F241DA" w:rsidP="00F24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F21825" w14:textId="5DCCF05F" w:rsidR="00F241DA" w:rsidRPr="00F241DA" w:rsidRDefault="00F241DA" w:rsidP="00F24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1DA">
        <w:rPr>
          <w:rFonts w:ascii="Times New Roman" w:hAnsi="Times New Roman" w:cs="Times New Roman"/>
          <w:sz w:val="24"/>
          <w:szCs w:val="24"/>
        </w:rPr>
        <w:t>Уровень функциональной грамотности обучающихся в разрезе субъекта Российской Федерации:</w:t>
      </w:r>
    </w:p>
    <w:p w14:paraId="1A2E515E" w14:textId="7DF4495A" w:rsidR="00F241DA" w:rsidRPr="00F241DA" w:rsidRDefault="00F241DA" w:rsidP="00F24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AF0978" w14:textId="1477847B" w:rsidR="00F241DA" w:rsidRPr="006551F4" w:rsidRDefault="00F241DA" w:rsidP="00F241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1F4">
        <w:rPr>
          <w:rFonts w:ascii="Times New Roman" w:hAnsi="Times New Roman" w:cs="Times New Roman"/>
          <w:b/>
          <w:bCs/>
          <w:sz w:val="24"/>
          <w:szCs w:val="24"/>
        </w:rPr>
        <w:t>Средний уровень продемонстрировали 34,28 % учащихся.</w:t>
      </w:r>
    </w:p>
    <w:p w14:paraId="15BF8ED2" w14:textId="48221543" w:rsidR="00F241DA" w:rsidRPr="006551F4" w:rsidRDefault="00F241DA" w:rsidP="00F241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1F4">
        <w:rPr>
          <w:rFonts w:ascii="Times New Roman" w:hAnsi="Times New Roman" w:cs="Times New Roman"/>
          <w:b/>
          <w:bCs/>
          <w:sz w:val="24"/>
          <w:szCs w:val="24"/>
        </w:rPr>
        <w:t>Низкий уровень продемонстрировали 60,76 % учащихся.</w:t>
      </w:r>
    </w:p>
    <w:p w14:paraId="541B1AED" w14:textId="6D8B4F8B" w:rsidR="00F241DA" w:rsidRPr="006551F4" w:rsidRDefault="00F241DA" w:rsidP="00F241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1F4">
        <w:rPr>
          <w:rFonts w:ascii="Times New Roman" w:hAnsi="Times New Roman" w:cs="Times New Roman"/>
          <w:b/>
          <w:bCs/>
          <w:sz w:val="24"/>
          <w:szCs w:val="24"/>
        </w:rPr>
        <w:t>Недостаточный уровень продемонстрировали 29,55 % учащихся.</w:t>
      </w:r>
    </w:p>
    <w:p w14:paraId="3B5B3751" w14:textId="77777777" w:rsidR="00F241DA" w:rsidRPr="00F241DA" w:rsidRDefault="00F241DA" w:rsidP="00F24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16278E" w14:textId="54F83891" w:rsidR="00F241DA" w:rsidRPr="00F241DA" w:rsidRDefault="00F241DA" w:rsidP="00F24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F058A" w14:textId="77777777" w:rsidR="00F241DA" w:rsidRPr="00F241DA" w:rsidRDefault="00F241DA" w:rsidP="00F24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0C7C3" w14:textId="5D8FB424" w:rsidR="00F241DA" w:rsidRPr="00F241DA" w:rsidRDefault="00F241DA" w:rsidP="00E50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195D3" w14:textId="02C0792C" w:rsidR="00E50F61" w:rsidRPr="00F241DA" w:rsidRDefault="00E50F61" w:rsidP="00410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DA238" w14:textId="24F51EA1" w:rsidR="00E50F61" w:rsidRPr="00F241DA" w:rsidRDefault="00E50F61" w:rsidP="00410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30DA0" w14:textId="77777777" w:rsidR="00F241DA" w:rsidRPr="00F241DA" w:rsidRDefault="00F241DA" w:rsidP="00410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BB597" w14:textId="025243CA" w:rsidR="00E50F61" w:rsidRPr="00F241DA" w:rsidRDefault="00E50F61" w:rsidP="00410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F5F5F" w14:textId="77777777" w:rsidR="00E50F61" w:rsidRPr="00F241DA" w:rsidRDefault="00E50F61" w:rsidP="00410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7582E" w14:textId="074ED81F" w:rsidR="00410358" w:rsidRPr="00F241DA" w:rsidRDefault="00410358" w:rsidP="00410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5D707" w14:textId="1ED72979" w:rsidR="00410358" w:rsidRPr="00F241DA" w:rsidRDefault="00410358" w:rsidP="00410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0358" w:rsidRPr="00F24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779DE"/>
    <w:multiLevelType w:val="hybridMultilevel"/>
    <w:tmpl w:val="D400B538"/>
    <w:lvl w:ilvl="0" w:tplc="C23E3B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72577"/>
    <w:multiLevelType w:val="hybridMultilevel"/>
    <w:tmpl w:val="FAFEA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56F94"/>
    <w:multiLevelType w:val="hybridMultilevel"/>
    <w:tmpl w:val="B552B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07EBA"/>
    <w:multiLevelType w:val="hybridMultilevel"/>
    <w:tmpl w:val="FA7CF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847843">
    <w:abstractNumId w:val="0"/>
  </w:num>
  <w:num w:numId="2" w16cid:durableId="1145122374">
    <w:abstractNumId w:val="2"/>
  </w:num>
  <w:num w:numId="3" w16cid:durableId="1627271668">
    <w:abstractNumId w:val="1"/>
  </w:num>
  <w:num w:numId="4" w16cid:durableId="12507698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875"/>
    <w:rsid w:val="003A2B0C"/>
    <w:rsid w:val="00410358"/>
    <w:rsid w:val="005A2875"/>
    <w:rsid w:val="006551F4"/>
    <w:rsid w:val="007F5F38"/>
    <w:rsid w:val="00C874C5"/>
    <w:rsid w:val="00E50F61"/>
    <w:rsid w:val="00E922BA"/>
    <w:rsid w:val="00F2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FB710"/>
  <w15:chartTrackingRefBased/>
  <w15:docId w15:val="{FE232F1A-0D10-4B3A-B90A-AB98F291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358"/>
    <w:pPr>
      <w:spacing w:after="200" w:line="276" w:lineRule="auto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4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Khrishkevich</dc:creator>
  <cp:keywords/>
  <dc:description/>
  <cp:lastModifiedBy>Владислав Ковалёв</cp:lastModifiedBy>
  <cp:revision>2</cp:revision>
  <dcterms:created xsi:type="dcterms:W3CDTF">2022-09-23T10:06:00Z</dcterms:created>
  <dcterms:modified xsi:type="dcterms:W3CDTF">2022-09-23T10:06:00Z</dcterms:modified>
</cp:coreProperties>
</file>